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5281"/>
        <w:gridCol w:w="1261"/>
        <w:gridCol w:w="1034"/>
        <w:gridCol w:w="1009"/>
        <w:gridCol w:w="919"/>
      </w:tblGrid>
      <w:tr w:rsidR="001E3FC1" w:rsidRPr="00720FA5" w:rsidTr="00720FA5">
        <w:trPr>
          <w:trHeight w:val="885"/>
        </w:trPr>
        <w:tc>
          <w:tcPr>
            <w:tcW w:w="440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5" w:type="pct"/>
            <w:gridSpan w:val="3"/>
            <w:noWrap/>
          </w:tcPr>
          <w:p w:rsidR="001E3FC1" w:rsidRPr="00720FA5" w:rsidRDefault="00B023C5" w:rsidP="00412A14">
            <w:pPr>
              <w:rPr>
                <w:rFonts w:cs="Arial"/>
                <w:sz w:val="72"/>
                <w:szCs w:val="72"/>
              </w:rPr>
            </w:pPr>
            <w:r w:rsidRPr="00720FA5">
              <w:rPr>
                <w:rFonts w:cs="Arial"/>
                <w:sz w:val="72"/>
                <w:szCs w:val="72"/>
              </w:rPr>
              <w:t xml:space="preserve">ACO  </w:t>
            </w:r>
            <w:r w:rsidR="00412A14" w:rsidRPr="00720FA5">
              <w:rPr>
                <w:rFonts w:cs="Arial"/>
                <w:sz w:val="72"/>
                <w:szCs w:val="72"/>
              </w:rPr>
              <w:t xml:space="preserve">SELF </w:t>
            </w:r>
            <w:proofErr w:type="spellStart"/>
            <w:r w:rsidR="00412A14" w:rsidRPr="00720FA5">
              <w:rPr>
                <w:rFonts w:cs="Arial"/>
                <w:sz w:val="72"/>
                <w:szCs w:val="72"/>
              </w:rPr>
              <w:t>Hexaline</w:t>
            </w:r>
            <w:proofErr w:type="spellEnd"/>
          </w:p>
        </w:tc>
        <w:tc>
          <w:tcPr>
            <w:tcW w:w="484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1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</w:p>
        </w:tc>
      </w:tr>
      <w:tr w:rsidR="001E3FC1" w:rsidRPr="00720FA5" w:rsidTr="00720FA5">
        <w:trPr>
          <w:trHeight w:val="510"/>
        </w:trPr>
        <w:tc>
          <w:tcPr>
            <w:tcW w:w="440" w:type="pct"/>
          </w:tcPr>
          <w:p w:rsidR="001E3FC1" w:rsidRPr="00720FA5" w:rsidRDefault="001E3FC1" w:rsidP="00720FA5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0FA5">
              <w:rPr>
                <w:rFonts w:cs="Arial"/>
                <w:sz w:val="20"/>
                <w:szCs w:val="20"/>
              </w:rPr>
              <w:t>poz</w:t>
            </w:r>
            <w:proofErr w:type="spellEnd"/>
          </w:p>
        </w:tc>
        <w:tc>
          <w:tcPr>
            <w:tcW w:w="2534" w:type="pct"/>
          </w:tcPr>
          <w:p w:rsidR="001E3FC1" w:rsidRPr="00720FA5" w:rsidRDefault="001E3FC1" w:rsidP="00720FA5">
            <w:pPr>
              <w:jc w:val="center"/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opis</w:t>
            </w:r>
          </w:p>
        </w:tc>
        <w:tc>
          <w:tcPr>
            <w:tcW w:w="605" w:type="pct"/>
          </w:tcPr>
          <w:p w:rsidR="001E3FC1" w:rsidRPr="00720FA5" w:rsidRDefault="001E3FC1" w:rsidP="00720FA5">
            <w:pPr>
              <w:jc w:val="center"/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jedinica</w:t>
            </w:r>
          </w:p>
        </w:tc>
        <w:tc>
          <w:tcPr>
            <w:tcW w:w="496" w:type="pct"/>
          </w:tcPr>
          <w:p w:rsidR="001E3FC1" w:rsidRPr="00720FA5" w:rsidRDefault="001E3FC1" w:rsidP="00720FA5">
            <w:pPr>
              <w:jc w:val="center"/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količina</w:t>
            </w:r>
          </w:p>
        </w:tc>
        <w:tc>
          <w:tcPr>
            <w:tcW w:w="484" w:type="pct"/>
          </w:tcPr>
          <w:p w:rsidR="001E3FC1" w:rsidRPr="00720FA5" w:rsidRDefault="001E3FC1" w:rsidP="00720FA5">
            <w:pPr>
              <w:jc w:val="center"/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 xml:space="preserve">jedinična cijena </w:t>
            </w:r>
          </w:p>
        </w:tc>
        <w:tc>
          <w:tcPr>
            <w:tcW w:w="441" w:type="pct"/>
          </w:tcPr>
          <w:p w:rsidR="001E3FC1" w:rsidRPr="00720FA5" w:rsidRDefault="001E3FC1" w:rsidP="00720FA5">
            <w:pPr>
              <w:jc w:val="center"/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ukupno</w:t>
            </w:r>
          </w:p>
        </w:tc>
      </w:tr>
      <w:tr w:rsidR="001E3FC1" w:rsidRPr="00720FA5" w:rsidTr="00720FA5">
        <w:trPr>
          <w:trHeight w:val="255"/>
        </w:trPr>
        <w:tc>
          <w:tcPr>
            <w:tcW w:w="440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534" w:type="pct"/>
            <w:vMerge w:val="restart"/>
          </w:tcPr>
          <w:p w:rsidR="001E3FC1" w:rsidRPr="00720FA5" w:rsidRDefault="001E3FC1" w:rsidP="00F55C13">
            <w:pPr>
              <w:jc w:val="both"/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 xml:space="preserve">Dobava i montaža kanala za linijsku odvodnju oborinskih voda  po sistemu </w:t>
            </w:r>
            <w:r w:rsidR="00412A14" w:rsidRPr="00720FA5">
              <w:rPr>
                <w:rFonts w:cs="Arial"/>
                <w:sz w:val="20"/>
                <w:szCs w:val="20"/>
              </w:rPr>
              <w:t xml:space="preserve">ACO </w:t>
            </w:r>
            <w:proofErr w:type="spellStart"/>
            <w:r w:rsidR="00412A14" w:rsidRPr="00720FA5">
              <w:rPr>
                <w:rFonts w:cs="Arial"/>
                <w:sz w:val="20"/>
                <w:szCs w:val="20"/>
              </w:rPr>
              <w:t>Self</w:t>
            </w:r>
            <w:proofErr w:type="spellEnd"/>
            <w:r w:rsidR="00412A14" w:rsidRPr="00720F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12A14" w:rsidRPr="00720FA5">
              <w:rPr>
                <w:rFonts w:cs="Arial"/>
                <w:sz w:val="20"/>
                <w:szCs w:val="20"/>
              </w:rPr>
              <w:t>HexaLine</w:t>
            </w:r>
            <w:proofErr w:type="spellEnd"/>
            <w:r w:rsidRPr="00720FA5">
              <w:rPr>
                <w:rFonts w:cs="Arial"/>
                <w:sz w:val="20"/>
                <w:szCs w:val="20"/>
              </w:rPr>
              <w:t xml:space="preserve">. Kanal je izrađen iz </w:t>
            </w:r>
            <w:r w:rsidR="00412A14" w:rsidRPr="00720FA5">
              <w:rPr>
                <w:rFonts w:cs="Arial"/>
                <w:sz w:val="20"/>
                <w:szCs w:val="20"/>
              </w:rPr>
              <w:t xml:space="preserve">čvrstog kompozitnog materijala </w:t>
            </w:r>
            <w:r w:rsidR="00F55C13">
              <w:rPr>
                <w:rFonts w:cs="Arial"/>
                <w:sz w:val="20"/>
                <w:szCs w:val="20"/>
              </w:rPr>
              <w:t xml:space="preserve">crne </w:t>
            </w:r>
            <w:r w:rsidR="00412A14" w:rsidRPr="00720FA5">
              <w:rPr>
                <w:rFonts w:cs="Arial"/>
                <w:sz w:val="20"/>
                <w:szCs w:val="20"/>
              </w:rPr>
              <w:t xml:space="preserve">boje, s pokrovnom rešetkom iz </w:t>
            </w:r>
            <w:r w:rsidR="00F55C13">
              <w:rPr>
                <w:rFonts w:cs="Arial"/>
                <w:sz w:val="20"/>
                <w:szCs w:val="20"/>
              </w:rPr>
              <w:t>crne</w:t>
            </w:r>
            <w:r w:rsidR="009D3630">
              <w:rPr>
                <w:rFonts w:cs="Arial"/>
                <w:sz w:val="20"/>
                <w:szCs w:val="20"/>
              </w:rPr>
              <w:t xml:space="preserve"> plastike </w:t>
            </w:r>
            <w:r w:rsidR="00412A14" w:rsidRPr="00720FA5">
              <w:rPr>
                <w:rFonts w:cs="Arial"/>
                <w:sz w:val="20"/>
                <w:szCs w:val="20"/>
              </w:rPr>
              <w:t>mosnog profila,</w:t>
            </w:r>
            <w:r w:rsidR="00F55C13">
              <w:rPr>
                <w:rFonts w:cs="Arial"/>
                <w:sz w:val="20"/>
                <w:szCs w:val="20"/>
              </w:rPr>
              <w:t xml:space="preserve"> ili po izboru ACO </w:t>
            </w:r>
            <w:proofErr w:type="spellStart"/>
            <w:r w:rsidR="00F55C13">
              <w:rPr>
                <w:rFonts w:cs="Arial"/>
                <w:sz w:val="20"/>
                <w:szCs w:val="20"/>
              </w:rPr>
              <w:t>Self</w:t>
            </w:r>
            <w:proofErr w:type="spellEnd"/>
            <w:r w:rsidR="00F55C13">
              <w:rPr>
                <w:rFonts w:cs="Arial"/>
                <w:sz w:val="20"/>
                <w:szCs w:val="20"/>
              </w:rPr>
              <w:t xml:space="preserve"> pokrovnih rešetki s razredom </w:t>
            </w:r>
            <w:bookmarkStart w:id="0" w:name="_GoBack"/>
            <w:bookmarkEnd w:id="0"/>
            <w:r w:rsidR="00412A14" w:rsidRPr="00720FA5">
              <w:rPr>
                <w:rFonts w:cs="Arial"/>
                <w:sz w:val="20"/>
                <w:szCs w:val="20"/>
              </w:rPr>
              <w:t xml:space="preserve">opterećenja </w:t>
            </w:r>
            <w:r w:rsidR="009D3630">
              <w:rPr>
                <w:rFonts w:cs="Arial"/>
                <w:sz w:val="20"/>
                <w:szCs w:val="20"/>
              </w:rPr>
              <w:t>za pješački promet</w:t>
            </w:r>
            <w:r w:rsidR="00412A14" w:rsidRPr="00720FA5">
              <w:rPr>
                <w:rFonts w:cs="Arial"/>
                <w:sz w:val="20"/>
                <w:szCs w:val="20"/>
              </w:rPr>
              <w:t xml:space="preserve">. Građevinska duljina/visina 100/8 cm, širina 13,2 cm </w:t>
            </w:r>
            <w:r w:rsidRPr="00720FA5">
              <w:rPr>
                <w:rFonts w:cs="Arial"/>
                <w:sz w:val="20"/>
                <w:szCs w:val="20"/>
              </w:rPr>
              <w:t xml:space="preserve">. Kanal se izvodi polaganjem na betonsku podlogu marke B25 debljine sloja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720FA5">
                <w:rPr>
                  <w:rFonts w:cs="Arial"/>
                  <w:sz w:val="20"/>
                  <w:szCs w:val="20"/>
                </w:rPr>
                <w:t>15 cm</w:t>
              </w:r>
            </w:smartTag>
            <w:r w:rsidRPr="00720FA5">
              <w:rPr>
                <w:rFonts w:cs="Arial"/>
                <w:sz w:val="20"/>
                <w:szCs w:val="20"/>
              </w:rPr>
              <w:t xml:space="preserve">, bočno  kanal založiti betonom. Gornji rub  rešetke se izvodi u razini 2 -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720FA5">
                <w:rPr>
                  <w:rFonts w:cs="Arial"/>
                  <w:sz w:val="20"/>
                  <w:szCs w:val="20"/>
                </w:rPr>
                <w:t>5 mm</w:t>
              </w:r>
            </w:smartTag>
            <w:r w:rsidRPr="00720FA5">
              <w:rPr>
                <w:rFonts w:cs="Arial"/>
                <w:sz w:val="20"/>
                <w:szCs w:val="20"/>
              </w:rPr>
              <w:t xml:space="preserve"> ispod kote gotove završne okolne površine.</w:t>
            </w:r>
            <w:r w:rsidR="00172D4A" w:rsidRPr="00720FA5">
              <w:rPr>
                <w:rFonts w:cs="Arial"/>
                <w:sz w:val="20"/>
                <w:szCs w:val="20"/>
              </w:rPr>
              <w:t xml:space="preserve"> </w:t>
            </w:r>
            <w:r w:rsidRPr="00720FA5">
              <w:rPr>
                <w:rFonts w:cs="Arial"/>
                <w:sz w:val="20"/>
                <w:szCs w:val="20"/>
              </w:rPr>
              <w:t>Sve sa priborom za montažu do potpune funkcionalnosti.</w:t>
            </w:r>
          </w:p>
        </w:tc>
        <w:tc>
          <w:tcPr>
            <w:tcW w:w="605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84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1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</w:tr>
      <w:tr w:rsidR="001E3FC1" w:rsidRPr="00720FA5" w:rsidTr="00720FA5">
        <w:trPr>
          <w:trHeight w:val="3741"/>
        </w:trPr>
        <w:tc>
          <w:tcPr>
            <w:tcW w:w="440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534" w:type="pct"/>
            <w:vMerge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5" w:type="pct"/>
            <w:noWrap/>
          </w:tcPr>
          <w:p w:rsidR="001E3FC1" w:rsidRPr="00720FA5" w:rsidRDefault="001E3FC1" w:rsidP="00720FA5">
            <w:pPr>
              <w:ind w:right="-222"/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84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1" w:type="pct"/>
            <w:noWrap/>
          </w:tcPr>
          <w:p w:rsidR="001E3FC1" w:rsidRPr="00720FA5" w:rsidRDefault="001E3FC1" w:rsidP="001E3FC1">
            <w:pPr>
              <w:rPr>
                <w:rFonts w:cs="Arial"/>
                <w:sz w:val="20"/>
                <w:szCs w:val="20"/>
              </w:rPr>
            </w:pPr>
            <w:r w:rsidRPr="00720FA5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A8723C" w:rsidRDefault="00A8723C"/>
    <w:sectPr w:rsidR="00A872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C1"/>
    <w:rsid w:val="0004240C"/>
    <w:rsid w:val="000B765D"/>
    <w:rsid w:val="00172D4A"/>
    <w:rsid w:val="001E3FC1"/>
    <w:rsid w:val="00296A57"/>
    <w:rsid w:val="00412A14"/>
    <w:rsid w:val="0055297A"/>
    <w:rsid w:val="005832F9"/>
    <w:rsid w:val="00720FA5"/>
    <w:rsid w:val="009D3630"/>
    <w:rsid w:val="00A8723C"/>
    <w:rsid w:val="00B023C5"/>
    <w:rsid w:val="00B354C1"/>
    <w:rsid w:val="00F5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F235C7-E5A4-4CD0-B7D0-DDCA095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0B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15F9D141DF7245AD5A973F1FD2B800" ma:contentTypeVersion="0" ma:contentTypeDescription="Stvaranje novog dokumenta." ma:contentTypeScope="" ma:versionID="1f620479c312726dea6f39b18cc68611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1AAE9-C8BE-48F1-8B77-3BCA47CE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DF0C8E9-1C6F-45B0-ACBC-2AC9A968E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A8082-45C8-4B2B-A017-33A92AE465F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ACO  DRAIN  V 150</vt:lpstr>
    </vt:vector>
  </TitlesOfParts>
  <Company>ACO Građevinski elementi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  DRAIN  V 150</dc:title>
  <dc:subject/>
  <dc:creator>Ivan Mihelj</dc:creator>
  <cp:keywords/>
  <dc:description/>
  <cp:lastModifiedBy>Polić, Hrvoje</cp:lastModifiedBy>
  <cp:revision>2</cp:revision>
  <dcterms:created xsi:type="dcterms:W3CDTF">2016-09-29T13:38:00Z</dcterms:created>
  <dcterms:modified xsi:type="dcterms:W3CDTF">2016-09-29T13:38:00Z</dcterms:modified>
</cp:coreProperties>
</file>